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C0" w:rsidRDefault="001A12C0" w:rsidP="0000336D">
      <w:pPr>
        <w:pStyle w:val="a5"/>
        <w:tabs>
          <w:tab w:val="left" w:pos="426"/>
        </w:tabs>
        <w:jc w:val="center"/>
        <w:rPr>
          <w:b/>
          <w:caps/>
          <w:sz w:val="20"/>
          <w:szCs w:val="20"/>
        </w:rPr>
      </w:pPr>
    </w:p>
    <w:p w:rsidR="00B1522F" w:rsidRPr="005E2824" w:rsidRDefault="000D6203" w:rsidP="0000336D">
      <w:pPr>
        <w:pStyle w:val="a5"/>
        <w:tabs>
          <w:tab w:val="left" w:pos="426"/>
        </w:tabs>
        <w:jc w:val="center"/>
        <w:rPr>
          <w:b/>
          <w:caps/>
          <w:sz w:val="20"/>
          <w:szCs w:val="20"/>
        </w:rPr>
      </w:pPr>
      <w:r w:rsidRPr="005E2824">
        <w:rPr>
          <w:b/>
          <w:caps/>
          <w:sz w:val="20"/>
          <w:szCs w:val="20"/>
        </w:rPr>
        <w:t>административное право</w:t>
      </w:r>
    </w:p>
    <w:p w:rsidR="00A73C6B" w:rsidRPr="005E2824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5E2824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A73C6B" w:rsidRPr="005E2824" w:rsidRDefault="00A73C6B" w:rsidP="0000336D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5E2824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5E2824">
        <w:rPr>
          <w:b/>
          <w:bCs/>
          <w:sz w:val="20"/>
          <w:szCs w:val="20"/>
        </w:rPr>
        <w:t>ОБУЧЕНИЯ</w:t>
      </w:r>
      <w:r w:rsidR="00564C6A" w:rsidRPr="005E2824">
        <w:rPr>
          <w:b/>
          <w:bCs/>
          <w:sz w:val="20"/>
          <w:szCs w:val="20"/>
        </w:rPr>
        <w:t xml:space="preserve"> </w:t>
      </w:r>
      <w:r w:rsidR="00C84115" w:rsidRPr="005E2824">
        <w:rPr>
          <w:b/>
          <w:bCs/>
          <w:sz w:val="20"/>
          <w:szCs w:val="20"/>
        </w:rPr>
        <w:t>ПО НАПРАВЛЕНИЮ</w:t>
      </w:r>
      <w:proofErr w:type="gramEnd"/>
      <w:r w:rsidR="00C84115" w:rsidRPr="005E2824">
        <w:rPr>
          <w:b/>
          <w:bCs/>
          <w:sz w:val="20"/>
          <w:szCs w:val="20"/>
        </w:rPr>
        <w:t xml:space="preserve"> ПОДГОТОВКИ </w:t>
      </w:r>
      <w:r w:rsidR="00302B04" w:rsidRPr="005E2824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47471E" w:rsidRPr="001A12C0" w:rsidRDefault="000C14EB" w:rsidP="0000336D">
      <w:pPr>
        <w:tabs>
          <w:tab w:val="left" w:pos="426"/>
        </w:tabs>
        <w:ind w:firstLine="0"/>
        <w:jc w:val="center"/>
        <w:rPr>
          <w:b/>
          <w:sz w:val="20"/>
        </w:rPr>
      </w:pPr>
      <w:r w:rsidRPr="001A12C0">
        <w:rPr>
          <w:b/>
          <w:sz w:val="20"/>
        </w:rPr>
        <w:t>Практиче</w:t>
      </w:r>
      <w:r w:rsidR="0047471E" w:rsidRPr="001A12C0">
        <w:rPr>
          <w:b/>
          <w:bCs/>
          <w:iCs/>
          <w:sz w:val="20"/>
        </w:rPr>
        <w:t>ское занятие</w:t>
      </w:r>
      <w:r w:rsidR="0047471E" w:rsidRPr="001A12C0">
        <w:rPr>
          <w:b/>
          <w:sz w:val="20"/>
        </w:rPr>
        <w:t xml:space="preserve"> </w:t>
      </w:r>
      <w:r w:rsidR="00AB1D4F" w:rsidRPr="001A12C0">
        <w:rPr>
          <w:b/>
          <w:sz w:val="20"/>
        </w:rPr>
        <w:t>1</w:t>
      </w:r>
      <w:r w:rsidR="005C705F" w:rsidRPr="001A12C0">
        <w:rPr>
          <w:b/>
          <w:sz w:val="20"/>
        </w:rPr>
        <w:t>6</w:t>
      </w:r>
      <w:r w:rsidR="0047471E" w:rsidRPr="001A12C0">
        <w:rPr>
          <w:b/>
          <w:sz w:val="20"/>
        </w:rPr>
        <w:t xml:space="preserve"> (2 часа)</w:t>
      </w:r>
    </w:p>
    <w:p w:rsidR="00A73C6B" w:rsidRPr="001A12C0" w:rsidRDefault="00A73C6B" w:rsidP="0000336D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1A12C0">
        <w:rPr>
          <w:b/>
          <w:bCs/>
          <w:sz w:val="20"/>
          <w:szCs w:val="20"/>
        </w:rPr>
        <w:t xml:space="preserve">Тема </w:t>
      </w:r>
      <w:r w:rsidR="004A2ABB" w:rsidRPr="001A12C0">
        <w:rPr>
          <w:b/>
          <w:bCs/>
          <w:sz w:val="20"/>
          <w:szCs w:val="20"/>
        </w:rPr>
        <w:t>№</w:t>
      </w:r>
      <w:r w:rsidR="00D41A9F" w:rsidRPr="001A12C0">
        <w:rPr>
          <w:b/>
          <w:bCs/>
          <w:sz w:val="20"/>
          <w:szCs w:val="20"/>
        </w:rPr>
        <w:t>1</w:t>
      </w:r>
      <w:r w:rsidR="005C705F" w:rsidRPr="001A12C0">
        <w:rPr>
          <w:b/>
          <w:bCs/>
          <w:sz w:val="20"/>
          <w:szCs w:val="20"/>
        </w:rPr>
        <w:t>6</w:t>
      </w:r>
      <w:r w:rsidRPr="001A12C0">
        <w:rPr>
          <w:b/>
          <w:bCs/>
          <w:sz w:val="20"/>
          <w:szCs w:val="20"/>
        </w:rPr>
        <w:t xml:space="preserve">. </w:t>
      </w:r>
      <w:r w:rsidR="001E55FE" w:rsidRPr="001A12C0">
        <w:rPr>
          <w:b/>
          <w:sz w:val="20"/>
          <w:szCs w:val="20"/>
        </w:rPr>
        <w:t xml:space="preserve">Государственное управление </w:t>
      </w:r>
      <w:r w:rsidR="003B24B4" w:rsidRPr="001A12C0">
        <w:rPr>
          <w:b/>
          <w:sz w:val="20"/>
          <w:szCs w:val="20"/>
        </w:rPr>
        <w:t xml:space="preserve">в </w:t>
      </w:r>
      <w:r w:rsidR="005C705F" w:rsidRPr="001A12C0">
        <w:rPr>
          <w:b/>
          <w:sz w:val="20"/>
          <w:szCs w:val="20"/>
        </w:rPr>
        <w:t>сфере промышленности и сельского хозяйства</w:t>
      </w:r>
    </w:p>
    <w:p w:rsidR="00DC0634" w:rsidRPr="001A12C0" w:rsidRDefault="0005359F" w:rsidP="005C705F">
      <w:pPr>
        <w:pStyle w:val="aa"/>
        <w:tabs>
          <w:tab w:val="left" w:pos="426"/>
        </w:tabs>
        <w:ind w:firstLine="709"/>
        <w:jc w:val="both"/>
        <w:rPr>
          <w:sz w:val="20"/>
          <w:szCs w:val="20"/>
        </w:rPr>
      </w:pPr>
      <w:r w:rsidRPr="001A12C0">
        <w:rPr>
          <w:bCs/>
          <w:sz w:val="20"/>
          <w:szCs w:val="20"/>
          <w:u w:val="single"/>
        </w:rPr>
        <w:t>Цель</w:t>
      </w:r>
      <w:r w:rsidR="00DC0634" w:rsidRPr="001A12C0">
        <w:rPr>
          <w:bCs/>
          <w:sz w:val="20"/>
          <w:szCs w:val="20"/>
          <w:u w:val="single"/>
        </w:rPr>
        <w:t xml:space="preserve"> занятия</w:t>
      </w:r>
      <w:r w:rsidR="00DC0634" w:rsidRPr="001A12C0">
        <w:rPr>
          <w:bCs/>
          <w:sz w:val="20"/>
          <w:szCs w:val="20"/>
        </w:rPr>
        <w:t>:</w:t>
      </w:r>
      <w:r w:rsidR="00DC0634" w:rsidRPr="001A12C0">
        <w:rPr>
          <w:sz w:val="20"/>
          <w:szCs w:val="20"/>
        </w:rPr>
        <w:t xml:space="preserve"> выявить, проверить и закрепить знания студентов</w:t>
      </w:r>
      <w:r w:rsidR="00386AB4" w:rsidRPr="001A12C0">
        <w:rPr>
          <w:sz w:val="20"/>
          <w:szCs w:val="20"/>
        </w:rPr>
        <w:t xml:space="preserve"> о</w:t>
      </w:r>
      <w:r w:rsidR="000847B2" w:rsidRPr="001A12C0">
        <w:rPr>
          <w:sz w:val="20"/>
          <w:szCs w:val="20"/>
        </w:rPr>
        <w:t xml:space="preserve"> </w:t>
      </w:r>
      <w:r w:rsidR="005C705F" w:rsidRPr="001A12C0">
        <w:rPr>
          <w:sz w:val="20"/>
          <w:szCs w:val="20"/>
        </w:rPr>
        <w:t>сфере промышленности и сельского хозяйства</w:t>
      </w:r>
      <w:r w:rsidR="000847B2" w:rsidRPr="001A12C0">
        <w:rPr>
          <w:sz w:val="20"/>
          <w:szCs w:val="20"/>
        </w:rPr>
        <w:t xml:space="preserve">, организации </w:t>
      </w:r>
      <w:r w:rsidR="009537FE" w:rsidRPr="001A12C0">
        <w:rPr>
          <w:sz w:val="20"/>
        </w:rPr>
        <w:t xml:space="preserve">государственного </w:t>
      </w:r>
      <w:bookmarkStart w:id="0" w:name="_GoBack"/>
      <w:bookmarkEnd w:id="0"/>
      <w:r w:rsidR="000847B2" w:rsidRPr="001A12C0">
        <w:rPr>
          <w:sz w:val="20"/>
          <w:szCs w:val="20"/>
        </w:rPr>
        <w:t>управления в этой области</w:t>
      </w:r>
      <w:r w:rsidR="00DC0634" w:rsidRPr="001A12C0">
        <w:rPr>
          <w:sz w:val="20"/>
          <w:szCs w:val="20"/>
        </w:rPr>
        <w:t>.</w:t>
      </w:r>
    </w:p>
    <w:p w:rsidR="00A73C6B" w:rsidRPr="001A12C0" w:rsidRDefault="00A73C6B" w:rsidP="00ED22E9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1A12C0">
        <w:rPr>
          <w:b/>
          <w:bCs/>
          <w:sz w:val="20"/>
        </w:rPr>
        <w:t>План</w:t>
      </w:r>
    </w:p>
    <w:p w:rsidR="005C705F" w:rsidRPr="001A12C0" w:rsidRDefault="005C705F" w:rsidP="005C705F">
      <w:pPr>
        <w:pStyle w:val="1"/>
        <w:spacing w:before="0" w:after="0"/>
        <w:ind w:firstLine="709"/>
        <w:jc w:val="left"/>
        <w:rPr>
          <w:rFonts w:ascii="Times New Roman" w:hAnsi="Times New Roman"/>
          <w:b w:val="0"/>
          <w:color w:val="auto"/>
          <w:sz w:val="20"/>
          <w:szCs w:val="20"/>
        </w:rPr>
      </w:pPr>
      <w:r w:rsidRPr="001A12C0">
        <w:rPr>
          <w:rFonts w:ascii="Times New Roman" w:hAnsi="Times New Roman"/>
          <w:b w:val="0"/>
          <w:color w:val="auto"/>
          <w:sz w:val="20"/>
          <w:szCs w:val="20"/>
        </w:rPr>
        <w:t>1. Промышленность как отрасль управления.</w:t>
      </w:r>
    </w:p>
    <w:p w:rsidR="005C705F" w:rsidRPr="001A12C0" w:rsidRDefault="005C705F" w:rsidP="005C705F">
      <w:pPr>
        <w:rPr>
          <w:bCs/>
          <w:sz w:val="20"/>
        </w:rPr>
      </w:pPr>
      <w:r w:rsidRPr="001A12C0">
        <w:rPr>
          <w:sz w:val="20"/>
        </w:rPr>
        <w:t>2. Организация управления промышленностью.</w:t>
      </w:r>
    </w:p>
    <w:p w:rsidR="005C705F" w:rsidRPr="001A12C0" w:rsidRDefault="005C705F" w:rsidP="005C705F">
      <w:pPr>
        <w:rPr>
          <w:bCs/>
          <w:sz w:val="20"/>
        </w:rPr>
      </w:pPr>
      <w:r w:rsidRPr="001A12C0">
        <w:rPr>
          <w:sz w:val="20"/>
        </w:rPr>
        <w:t>3. Сельское хозяйство как отрасль государственного управления.</w:t>
      </w:r>
    </w:p>
    <w:p w:rsidR="005C705F" w:rsidRPr="001A12C0" w:rsidRDefault="005C705F" w:rsidP="005C705F">
      <w:pPr>
        <w:rPr>
          <w:bCs/>
          <w:sz w:val="20"/>
        </w:rPr>
      </w:pPr>
      <w:r w:rsidRPr="001A12C0">
        <w:rPr>
          <w:sz w:val="20"/>
        </w:rPr>
        <w:t>4. Организация управления в области сельского хозяйства.</w:t>
      </w:r>
    </w:p>
    <w:p w:rsidR="00A73C6B" w:rsidRPr="001A12C0" w:rsidRDefault="007875DA" w:rsidP="007F5DB1">
      <w:pPr>
        <w:ind w:firstLine="0"/>
        <w:jc w:val="center"/>
        <w:rPr>
          <w:b/>
          <w:bCs/>
          <w:sz w:val="20"/>
        </w:rPr>
      </w:pPr>
      <w:r w:rsidRPr="001A12C0">
        <w:rPr>
          <w:b/>
          <w:bCs/>
          <w:sz w:val="20"/>
        </w:rPr>
        <w:t>В</w:t>
      </w:r>
      <w:r w:rsidR="00A73C6B" w:rsidRPr="001A12C0">
        <w:rPr>
          <w:b/>
          <w:bCs/>
          <w:sz w:val="20"/>
        </w:rPr>
        <w:t>опросы</w:t>
      </w:r>
      <w:r w:rsidRPr="001A12C0">
        <w:rPr>
          <w:b/>
          <w:bCs/>
          <w:sz w:val="20"/>
        </w:rPr>
        <w:t xml:space="preserve"> </w:t>
      </w:r>
      <w:r w:rsidR="00564C6A" w:rsidRPr="001A12C0">
        <w:rPr>
          <w:b/>
          <w:bCs/>
          <w:sz w:val="20"/>
        </w:rPr>
        <w:t>д</w:t>
      </w:r>
      <w:r w:rsidRPr="001A12C0">
        <w:rPr>
          <w:b/>
          <w:bCs/>
          <w:sz w:val="20"/>
        </w:rPr>
        <w:t>ля обсуждения</w:t>
      </w:r>
    </w:p>
    <w:p w:rsidR="005C705F" w:rsidRPr="001A12C0" w:rsidRDefault="000B586D" w:rsidP="005C705F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Что</w:t>
      </w:r>
      <w:r w:rsidR="007626B8" w:rsidRPr="001A12C0">
        <w:rPr>
          <w:sz w:val="20"/>
        </w:rPr>
        <w:t xml:space="preserve"> понимается под промышленностью?</w:t>
      </w:r>
    </w:p>
    <w:p w:rsidR="001F35F5" w:rsidRPr="001A12C0" w:rsidRDefault="007626B8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Какие отрасли относят к </w:t>
      </w:r>
      <w:proofErr w:type="gramStart"/>
      <w:r w:rsidRPr="001A12C0">
        <w:rPr>
          <w:sz w:val="20"/>
        </w:rPr>
        <w:t>добывающим</w:t>
      </w:r>
      <w:proofErr w:type="gramEnd"/>
      <w:r w:rsidR="00494C04" w:rsidRPr="001A12C0">
        <w:rPr>
          <w:sz w:val="20"/>
        </w:rPr>
        <w:t>?</w:t>
      </w:r>
    </w:p>
    <w:p w:rsidR="007626B8" w:rsidRPr="001A12C0" w:rsidRDefault="007626B8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Что считается обрабатывающей промышленностью?</w:t>
      </w:r>
    </w:p>
    <w:p w:rsidR="007626B8" w:rsidRPr="001A12C0" w:rsidRDefault="000C7297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Как закон трактует понятие «техническое регулирование»?</w:t>
      </w:r>
    </w:p>
    <w:p w:rsidR="000C7297" w:rsidRPr="001A12C0" w:rsidRDefault="00332728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Какой документ называется техническим регламентом?</w:t>
      </w:r>
    </w:p>
    <w:p w:rsidR="00332728" w:rsidRPr="001A12C0" w:rsidRDefault="00332728" w:rsidP="00332728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Для чего вводятся технические регламенты?</w:t>
      </w:r>
    </w:p>
    <w:p w:rsidR="00332728" w:rsidRPr="001A12C0" w:rsidRDefault="00332728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Стандартизация – что понимается под этим термином?</w:t>
      </w:r>
    </w:p>
    <w:p w:rsidR="00332728" w:rsidRPr="001A12C0" w:rsidRDefault="00332728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Что такое стандарт?</w:t>
      </w:r>
    </w:p>
    <w:p w:rsidR="00332728" w:rsidRPr="001A12C0" w:rsidRDefault="004D39E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В чем суть подтверждения соответствия?</w:t>
      </w:r>
    </w:p>
    <w:p w:rsidR="004D39E3" w:rsidRPr="001A12C0" w:rsidRDefault="00CA65D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Чем отличается сертификация от </w:t>
      </w:r>
      <w:r w:rsidR="00942349" w:rsidRPr="001A12C0">
        <w:rPr>
          <w:sz w:val="20"/>
        </w:rPr>
        <w:t>принятия декларации о соответствии?</w:t>
      </w:r>
    </w:p>
    <w:p w:rsidR="00942349" w:rsidRPr="001A12C0" w:rsidRDefault="009B0B4E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Что закон понимает под промышленной безопасностью?</w:t>
      </w:r>
    </w:p>
    <w:p w:rsidR="009B0B4E" w:rsidRPr="001A12C0" w:rsidRDefault="009B0B4E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Какие производственные объекты относят к </w:t>
      </w:r>
      <w:proofErr w:type="gramStart"/>
      <w:r w:rsidRPr="001A12C0">
        <w:rPr>
          <w:sz w:val="20"/>
        </w:rPr>
        <w:t>опасным</w:t>
      </w:r>
      <w:proofErr w:type="gramEnd"/>
      <w:r w:rsidRPr="001A12C0">
        <w:rPr>
          <w:sz w:val="20"/>
        </w:rPr>
        <w:t>?</w:t>
      </w:r>
    </w:p>
    <w:p w:rsidR="009B0B4E" w:rsidRPr="001A12C0" w:rsidRDefault="009B0B4E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Как регистрируются такие объекты?</w:t>
      </w:r>
    </w:p>
    <w:p w:rsidR="000651AE" w:rsidRPr="001A12C0" w:rsidRDefault="00836B54" w:rsidP="000651A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Какая</w:t>
      </w:r>
      <w:r w:rsidR="000651AE" w:rsidRPr="001A12C0">
        <w:rPr>
          <w:sz w:val="20"/>
        </w:rPr>
        <w:t xml:space="preserve"> </w:t>
      </w:r>
      <w:r w:rsidRPr="001A12C0">
        <w:rPr>
          <w:sz w:val="20"/>
        </w:rPr>
        <w:t>деятельность осуществляется в сфере</w:t>
      </w:r>
      <w:r w:rsidR="000651AE" w:rsidRPr="001A12C0">
        <w:rPr>
          <w:sz w:val="20"/>
        </w:rPr>
        <w:t xml:space="preserve"> </w:t>
      </w:r>
      <w:r w:rsidRPr="001A12C0">
        <w:rPr>
          <w:sz w:val="20"/>
        </w:rPr>
        <w:t>промышленной безопасности</w:t>
      </w:r>
      <w:r w:rsidR="000651AE" w:rsidRPr="001A12C0">
        <w:rPr>
          <w:sz w:val="20"/>
        </w:rPr>
        <w:t>?</w:t>
      </w:r>
    </w:p>
    <w:p w:rsidR="009B0B4E" w:rsidRPr="001A12C0" w:rsidRDefault="0003278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В каких </w:t>
      </w:r>
      <w:r w:rsidRPr="00A32D21">
        <w:rPr>
          <w:sz w:val="20"/>
        </w:rPr>
        <w:t xml:space="preserve">случаях </w:t>
      </w:r>
      <w:r w:rsidR="00A32D21" w:rsidRPr="00A32D21">
        <w:rPr>
          <w:sz w:val="20"/>
        </w:rPr>
        <w:t xml:space="preserve">в области промышленной безопасности </w:t>
      </w:r>
      <w:r w:rsidRPr="00A32D21">
        <w:rPr>
          <w:sz w:val="20"/>
        </w:rPr>
        <w:t>обязательно</w:t>
      </w:r>
      <w:r w:rsidRPr="001A12C0">
        <w:rPr>
          <w:sz w:val="20"/>
        </w:rPr>
        <w:t xml:space="preserve"> лицензирование?</w:t>
      </w:r>
    </w:p>
    <w:p w:rsidR="00032786" w:rsidRPr="001A12C0" w:rsidRDefault="0003278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Что такое экспертиза промышленной безопасности?</w:t>
      </w:r>
    </w:p>
    <w:p w:rsidR="00032786" w:rsidRPr="001A12C0" w:rsidRDefault="004C584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Каковы объекты </w:t>
      </w:r>
      <w:r w:rsidR="00724D98">
        <w:rPr>
          <w:sz w:val="20"/>
        </w:rPr>
        <w:t xml:space="preserve">экспертизы </w:t>
      </w:r>
      <w:r w:rsidR="00724D98" w:rsidRPr="001A12C0">
        <w:rPr>
          <w:sz w:val="20"/>
        </w:rPr>
        <w:t>безопасности</w:t>
      </w:r>
      <w:r w:rsidRPr="001A12C0">
        <w:rPr>
          <w:sz w:val="20"/>
        </w:rPr>
        <w:t>?</w:t>
      </w:r>
    </w:p>
    <w:p w:rsidR="004C5840" w:rsidRPr="001A12C0" w:rsidRDefault="00C70A1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Что включает в себя разработка декларации промышленной безопасности?</w:t>
      </w:r>
    </w:p>
    <w:p w:rsidR="00C70A16" w:rsidRPr="001A12C0" w:rsidRDefault="00F33DE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В чем с</w:t>
      </w:r>
      <w:r w:rsidR="0073640B">
        <w:rPr>
          <w:sz w:val="20"/>
        </w:rPr>
        <w:t>остоят полномочия Президента и П</w:t>
      </w:r>
      <w:r w:rsidRPr="001A12C0">
        <w:rPr>
          <w:sz w:val="20"/>
        </w:rPr>
        <w:t>равительства РФ в области управления промышленностью?</w:t>
      </w:r>
    </w:p>
    <w:p w:rsidR="00F33DE0" w:rsidRPr="001A12C0" w:rsidRDefault="0031386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Что за орган власти – </w:t>
      </w:r>
      <w:proofErr w:type="spellStart"/>
      <w:r w:rsidRPr="001A12C0">
        <w:rPr>
          <w:bCs/>
          <w:sz w:val="20"/>
          <w:shd w:val="clear" w:color="auto" w:fill="FFFFFF"/>
        </w:rPr>
        <w:t>Минпромторг</w:t>
      </w:r>
      <w:proofErr w:type="spellEnd"/>
      <w:r w:rsidRPr="001A12C0">
        <w:rPr>
          <w:bCs/>
          <w:sz w:val="20"/>
          <w:shd w:val="clear" w:color="auto" w:fill="FFFFFF"/>
        </w:rPr>
        <w:t xml:space="preserve"> России?</w:t>
      </w:r>
    </w:p>
    <w:p w:rsidR="00313864" w:rsidRPr="001A12C0" w:rsidRDefault="0031386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Каков статус </w:t>
      </w:r>
      <w:proofErr w:type="spellStart"/>
      <w:r w:rsidRPr="001A12C0">
        <w:rPr>
          <w:sz w:val="20"/>
        </w:rPr>
        <w:t>Росстандарта</w:t>
      </w:r>
      <w:proofErr w:type="spellEnd"/>
      <w:r w:rsidRPr="001A12C0">
        <w:rPr>
          <w:sz w:val="20"/>
        </w:rPr>
        <w:t>?</w:t>
      </w:r>
    </w:p>
    <w:p w:rsidR="00CB5116" w:rsidRPr="001A12C0" w:rsidRDefault="006F2DA1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Чем занимается Минэнерго России?</w:t>
      </w:r>
    </w:p>
    <w:p w:rsidR="006F2DA1" w:rsidRPr="001A12C0" w:rsidRDefault="006F2DA1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Каково определение </w:t>
      </w:r>
      <w:proofErr w:type="spellStart"/>
      <w:r w:rsidRPr="001A12C0">
        <w:rPr>
          <w:sz w:val="20"/>
        </w:rPr>
        <w:t>Ростехнадзора</w:t>
      </w:r>
      <w:proofErr w:type="spellEnd"/>
      <w:r w:rsidRPr="001A12C0">
        <w:rPr>
          <w:sz w:val="20"/>
        </w:rPr>
        <w:t>?</w:t>
      </w:r>
    </w:p>
    <w:p w:rsidR="006F2DA1" w:rsidRPr="001A12C0" w:rsidRDefault="00DE08A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В каких областях выступает органом государственного регулирования безопасности – </w:t>
      </w:r>
      <w:proofErr w:type="spellStart"/>
      <w:r w:rsidRPr="001A12C0">
        <w:rPr>
          <w:sz w:val="20"/>
        </w:rPr>
        <w:t>Ростехнадзор</w:t>
      </w:r>
      <w:proofErr w:type="spellEnd"/>
      <w:r w:rsidRPr="001A12C0">
        <w:rPr>
          <w:sz w:val="20"/>
        </w:rPr>
        <w:t>?</w:t>
      </w:r>
    </w:p>
    <w:p w:rsidR="00DE08A6" w:rsidRPr="001A12C0" w:rsidRDefault="007119BF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Для чего создано РЭА?</w:t>
      </w:r>
    </w:p>
    <w:p w:rsidR="007119BF" w:rsidRPr="001A12C0" w:rsidRDefault="007119BF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Каковы задачи </w:t>
      </w:r>
      <w:proofErr w:type="spellStart"/>
      <w:r w:rsidRPr="001A12C0">
        <w:rPr>
          <w:sz w:val="20"/>
        </w:rPr>
        <w:t>Россатома</w:t>
      </w:r>
      <w:proofErr w:type="spellEnd"/>
      <w:r w:rsidRPr="001A12C0">
        <w:rPr>
          <w:sz w:val="20"/>
        </w:rPr>
        <w:t>?</w:t>
      </w:r>
    </w:p>
    <w:p w:rsidR="007119BF" w:rsidRDefault="00CE5ADF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Что понимается под сельским хозяйством?</w:t>
      </w:r>
    </w:p>
    <w:p w:rsidR="009B7683" w:rsidRPr="001A12C0" w:rsidRDefault="009B768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отрасли включает животноводство? что – растениеводство?</w:t>
      </w:r>
    </w:p>
    <w:p w:rsidR="00CE5ADF" w:rsidRPr="001A12C0" w:rsidRDefault="00757251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Как определяется государственная аграрная политика?</w:t>
      </w:r>
    </w:p>
    <w:p w:rsidR="00757251" w:rsidRPr="001A12C0" w:rsidRDefault="00757251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Что выступает в качестве ее целей?</w:t>
      </w:r>
    </w:p>
    <w:p w:rsidR="00757251" w:rsidRPr="001A12C0" w:rsidRDefault="00757251" w:rsidP="00757251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Каков перечень принципов государственной аграрной политики?</w:t>
      </w:r>
    </w:p>
    <w:p w:rsidR="00757251" w:rsidRPr="001A12C0" w:rsidRDefault="00725D9A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Какие меры государственного регулирования могут применяться в рамках проведения государственной аграрной политики?</w:t>
      </w:r>
    </w:p>
    <w:p w:rsidR="00725D9A" w:rsidRPr="001A12C0" w:rsidRDefault="00CE5928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Что за законы действуют в сфере сельского хозяйства?</w:t>
      </w:r>
    </w:p>
    <w:p w:rsidR="00CE5928" w:rsidRPr="001A12C0" w:rsidRDefault="00FE4C61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Каково определение Минсельхоза России?</w:t>
      </w:r>
    </w:p>
    <w:p w:rsidR="00FE4C61" w:rsidRPr="001A12C0" w:rsidRDefault="00942B8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В каких сферах деятельности оно вырабатывает </w:t>
      </w:r>
      <w:proofErr w:type="spellStart"/>
      <w:r w:rsidRPr="001A12C0">
        <w:rPr>
          <w:sz w:val="20"/>
        </w:rPr>
        <w:t>госполитику</w:t>
      </w:r>
      <w:proofErr w:type="spellEnd"/>
      <w:r w:rsidRPr="001A12C0">
        <w:rPr>
          <w:sz w:val="20"/>
        </w:rPr>
        <w:t>?</w:t>
      </w:r>
    </w:p>
    <w:p w:rsidR="00942B80" w:rsidRPr="001A12C0" w:rsidRDefault="000202C9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В чем состоят </w:t>
      </w:r>
      <w:r w:rsidR="005408DB" w:rsidRPr="001A12C0">
        <w:rPr>
          <w:sz w:val="20"/>
        </w:rPr>
        <w:t xml:space="preserve">функции и </w:t>
      </w:r>
      <w:r w:rsidRPr="001A12C0">
        <w:rPr>
          <w:sz w:val="20"/>
        </w:rPr>
        <w:t>полномочия Министерства сельского хозяйства Российской Федерации?</w:t>
      </w:r>
    </w:p>
    <w:p w:rsidR="000202C9" w:rsidRPr="001A12C0" w:rsidRDefault="005408DB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Что за орган госвласти – Россельхознадзор?</w:t>
      </w:r>
    </w:p>
    <w:p w:rsidR="005408DB" w:rsidRPr="001A12C0" w:rsidRDefault="00954BB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Каковы полномочия </w:t>
      </w:r>
      <w:proofErr w:type="spellStart"/>
      <w:r w:rsidRPr="001A12C0">
        <w:rPr>
          <w:sz w:val="20"/>
        </w:rPr>
        <w:t>Росрыболовства</w:t>
      </w:r>
      <w:proofErr w:type="spellEnd"/>
      <w:r w:rsidRPr="001A12C0">
        <w:rPr>
          <w:sz w:val="20"/>
        </w:rPr>
        <w:t>?</w:t>
      </w:r>
    </w:p>
    <w:p w:rsidR="00954BB3" w:rsidRPr="001A12C0" w:rsidRDefault="00954BB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Кто назначает руководителей обоих органов власти?</w:t>
      </w:r>
    </w:p>
    <w:p w:rsidR="00A73C6B" w:rsidRPr="001A12C0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1A12C0">
        <w:rPr>
          <w:b/>
          <w:bCs/>
          <w:sz w:val="20"/>
        </w:rPr>
        <w:t>Темы рефератов</w:t>
      </w:r>
    </w:p>
    <w:p w:rsidR="005C705F" w:rsidRPr="001A12C0" w:rsidRDefault="001A12C0" w:rsidP="005C705F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Общероссийский классификатор </w:t>
      </w:r>
      <w:r w:rsidR="00954BB3" w:rsidRPr="001A12C0">
        <w:rPr>
          <w:sz w:val="20"/>
        </w:rPr>
        <w:t>ОК 029-2014.</w:t>
      </w:r>
    </w:p>
    <w:p w:rsidR="00D919F5" w:rsidRPr="001A12C0" w:rsidRDefault="00914D68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Федеральный закон </w:t>
      </w:r>
      <w:smartTag w:uri="urn:schemas-microsoft-com:office:smarttags" w:element="metricconverter">
        <w:smartTagPr>
          <w:attr w:name="ProductID" w:val="2002 г"/>
        </w:smartTagPr>
        <w:r w:rsidRPr="001A12C0">
          <w:rPr>
            <w:sz w:val="20"/>
          </w:rPr>
          <w:t>2002 г</w:t>
        </w:r>
      </w:smartTag>
      <w:r w:rsidRPr="001A12C0">
        <w:rPr>
          <w:sz w:val="20"/>
        </w:rPr>
        <w:t>. «О техническом регулировании»</w:t>
      </w:r>
      <w:r w:rsidR="00D919F5" w:rsidRPr="001A12C0">
        <w:rPr>
          <w:sz w:val="20"/>
        </w:rPr>
        <w:t>.</w:t>
      </w:r>
    </w:p>
    <w:p w:rsidR="00914D68" w:rsidRPr="001A12C0" w:rsidRDefault="001A12C0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sz w:val="20"/>
        </w:rPr>
        <w:t xml:space="preserve">Федеральный закон </w:t>
      </w:r>
      <w:smartTag w:uri="urn:schemas-microsoft-com:office:smarttags" w:element="metricconverter">
        <w:smartTagPr>
          <w:attr w:name="ProductID" w:val="1997 г"/>
        </w:smartTagPr>
        <w:r w:rsidRPr="001A12C0">
          <w:rPr>
            <w:sz w:val="20"/>
          </w:rPr>
          <w:t>1997 г</w:t>
        </w:r>
      </w:smartTag>
      <w:r w:rsidRPr="001A12C0">
        <w:rPr>
          <w:sz w:val="20"/>
        </w:rPr>
        <w:t>. «О промышленной безопасности опасных производственных объектов».</w:t>
      </w:r>
    </w:p>
    <w:p w:rsidR="001A12C0" w:rsidRPr="001A12C0" w:rsidRDefault="001A12C0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bCs/>
          <w:sz w:val="20"/>
          <w:shd w:val="clear" w:color="auto" w:fill="FFFFFF"/>
        </w:rPr>
        <w:t>Министерство промышленности и торговли Российской Федерации.</w:t>
      </w:r>
    </w:p>
    <w:p w:rsidR="001A12C0" w:rsidRPr="001A12C0" w:rsidRDefault="001A12C0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Федеральное агентство по техническому регулированию и метрологии.</w:t>
      </w:r>
    </w:p>
    <w:p w:rsidR="001A12C0" w:rsidRPr="001A12C0" w:rsidRDefault="001A12C0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bCs/>
          <w:sz w:val="20"/>
          <w:shd w:val="clear" w:color="auto" w:fill="FFFFFF"/>
        </w:rPr>
        <w:t>Министерство энергетики Российской Федерации.</w:t>
      </w:r>
    </w:p>
    <w:p w:rsidR="001A12C0" w:rsidRPr="001A12C0" w:rsidRDefault="001A12C0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Федеральная служба по экологическому, технологическому и атомному надзору.</w:t>
      </w:r>
    </w:p>
    <w:p w:rsidR="001A12C0" w:rsidRPr="001A12C0" w:rsidRDefault="001A12C0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bCs/>
          <w:sz w:val="20"/>
          <w:shd w:val="clear" w:color="auto" w:fill="FFFFFF"/>
        </w:rPr>
        <w:t>«Российское энергетическое агентство» и «</w:t>
      </w:r>
      <w:proofErr w:type="spellStart"/>
      <w:r w:rsidRPr="001A12C0">
        <w:rPr>
          <w:bCs/>
          <w:sz w:val="20"/>
          <w:shd w:val="clear" w:color="auto" w:fill="FFFFFF"/>
        </w:rPr>
        <w:t>Росатом</w:t>
      </w:r>
      <w:proofErr w:type="spellEnd"/>
      <w:r w:rsidRPr="001A12C0">
        <w:rPr>
          <w:bCs/>
          <w:sz w:val="20"/>
          <w:shd w:val="clear" w:color="auto" w:fill="FFFFFF"/>
        </w:rPr>
        <w:t>»</w:t>
      </w:r>
      <w:r w:rsidRPr="001A12C0">
        <w:rPr>
          <w:sz w:val="20"/>
          <w:shd w:val="clear" w:color="auto" w:fill="FFFFFF"/>
        </w:rPr>
        <w:t>.</w:t>
      </w:r>
    </w:p>
    <w:p w:rsidR="001A12C0" w:rsidRPr="001A12C0" w:rsidRDefault="001A12C0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Государственная аграрная политика.</w:t>
      </w:r>
    </w:p>
    <w:p w:rsidR="001A12C0" w:rsidRPr="001A12C0" w:rsidRDefault="001A12C0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Нормативная правовая база сельского хозяйства России.</w:t>
      </w:r>
    </w:p>
    <w:p w:rsidR="001A12C0" w:rsidRPr="001A12C0" w:rsidRDefault="001A12C0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Министерство сельского хозяйства Российской Федерации.</w:t>
      </w:r>
    </w:p>
    <w:p w:rsidR="001A12C0" w:rsidRPr="001A12C0" w:rsidRDefault="001A12C0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Федеральная служба по ветеринарному и фитосанитарному надзору.</w:t>
      </w:r>
    </w:p>
    <w:p w:rsidR="001A12C0" w:rsidRPr="001A12C0" w:rsidRDefault="001A12C0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1A12C0">
        <w:rPr>
          <w:sz w:val="20"/>
        </w:rPr>
        <w:t>Федеральное агентство по рыболовству.</w:t>
      </w:r>
    </w:p>
    <w:sectPr w:rsidR="001A12C0" w:rsidRPr="001A12C0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D5D"/>
    <w:multiLevelType w:val="hybridMultilevel"/>
    <w:tmpl w:val="CEC86AC2"/>
    <w:lvl w:ilvl="0" w:tplc="00B680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C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80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E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45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24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E9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08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4C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8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18FB"/>
    <w:rsid w:val="000029E9"/>
    <w:rsid w:val="0000336D"/>
    <w:rsid w:val="0000346B"/>
    <w:rsid w:val="0000368D"/>
    <w:rsid w:val="00006514"/>
    <w:rsid w:val="0001087B"/>
    <w:rsid w:val="000202C9"/>
    <w:rsid w:val="000259F1"/>
    <w:rsid w:val="00027DCC"/>
    <w:rsid w:val="000317B9"/>
    <w:rsid w:val="00032786"/>
    <w:rsid w:val="000338B0"/>
    <w:rsid w:val="00033D12"/>
    <w:rsid w:val="00037C82"/>
    <w:rsid w:val="0005359F"/>
    <w:rsid w:val="00056FF5"/>
    <w:rsid w:val="00064A64"/>
    <w:rsid w:val="000651AE"/>
    <w:rsid w:val="00067A1C"/>
    <w:rsid w:val="000717C4"/>
    <w:rsid w:val="0007507A"/>
    <w:rsid w:val="000755E6"/>
    <w:rsid w:val="00082DC9"/>
    <w:rsid w:val="000847B2"/>
    <w:rsid w:val="00087F54"/>
    <w:rsid w:val="00093A18"/>
    <w:rsid w:val="000952FA"/>
    <w:rsid w:val="000A148D"/>
    <w:rsid w:val="000A219C"/>
    <w:rsid w:val="000A60F6"/>
    <w:rsid w:val="000B1294"/>
    <w:rsid w:val="000B2738"/>
    <w:rsid w:val="000B35EE"/>
    <w:rsid w:val="000B586D"/>
    <w:rsid w:val="000B6808"/>
    <w:rsid w:val="000B740F"/>
    <w:rsid w:val="000C14EB"/>
    <w:rsid w:val="000C7297"/>
    <w:rsid w:val="000D4B55"/>
    <w:rsid w:val="000D6203"/>
    <w:rsid w:val="000D6D42"/>
    <w:rsid w:val="000E58E7"/>
    <w:rsid w:val="000E788C"/>
    <w:rsid w:val="000F400D"/>
    <w:rsid w:val="00103E97"/>
    <w:rsid w:val="001168C1"/>
    <w:rsid w:val="00117D67"/>
    <w:rsid w:val="0012220A"/>
    <w:rsid w:val="001240E1"/>
    <w:rsid w:val="00125241"/>
    <w:rsid w:val="00126574"/>
    <w:rsid w:val="001348F6"/>
    <w:rsid w:val="00134DF3"/>
    <w:rsid w:val="00134F51"/>
    <w:rsid w:val="00144A13"/>
    <w:rsid w:val="001465DF"/>
    <w:rsid w:val="00146913"/>
    <w:rsid w:val="0014740A"/>
    <w:rsid w:val="001507DC"/>
    <w:rsid w:val="0015125C"/>
    <w:rsid w:val="001554F6"/>
    <w:rsid w:val="0015716C"/>
    <w:rsid w:val="001576A7"/>
    <w:rsid w:val="00161172"/>
    <w:rsid w:val="00162338"/>
    <w:rsid w:val="00163984"/>
    <w:rsid w:val="00163AF5"/>
    <w:rsid w:val="00164CFB"/>
    <w:rsid w:val="0017081B"/>
    <w:rsid w:val="00171CAE"/>
    <w:rsid w:val="00172699"/>
    <w:rsid w:val="00172982"/>
    <w:rsid w:val="00181211"/>
    <w:rsid w:val="00185574"/>
    <w:rsid w:val="00191114"/>
    <w:rsid w:val="00193AF6"/>
    <w:rsid w:val="00195FA8"/>
    <w:rsid w:val="001A12C0"/>
    <w:rsid w:val="001A3CE6"/>
    <w:rsid w:val="001A52B8"/>
    <w:rsid w:val="001A6640"/>
    <w:rsid w:val="001C1D8F"/>
    <w:rsid w:val="001C7D03"/>
    <w:rsid w:val="001E4391"/>
    <w:rsid w:val="001E55FE"/>
    <w:rsid w:val="001E66B7"/>
    <w:rsid w:val="001E6FB5"/>
    <w:rsid w:val="001F13ED"/>
    <w:rsid w:val="001F32B7"/>
    <w:rsid w:val="001F35F5"/>
    <w:rsid w:val="00200720"/>
    <w:rsid w:val="002073B3"/>
    <w:rsid w:val="0021176A"/>
    <w:rsid w:val="00225DD6"/>
    <w:rsid w:val="0023092A"/>
    <w:rsid w:val="00247872"/>
    <w:rsid w:val="00247BDD"/>
    <w:rsid w:val="00260AA6"/>
    <w:rsid w:val="00263F6B"/>
    <w:rsid w:val="00264816"/>
    <w:rsid w:val="00267481"/>
    <w:rsid w:val="0027022B"/>
    <w:rsid w:val="002712A5"/>
    <w:rsid w:val="002723DA"/>
    <w:rsid w:val="00282FE8"/>
    <w:rsid w:val="00285B85"/>
    <w:rsid w:val="002934F5"/>
    <w:rsid w:val="00293EC9"/>
    <w:rsid w:val="002974E2"/>
    <w:rsid w:val="002A2488"/>
    <w:rsid w:val="002B18AD"/>
    <w:rsid w:val="002B1A34"/>
    <w:rsid w:val="002B34BD"/>
    <w:rsid w:val="002B3F8F"/>
    <w:rsid w:val="002B6518"/>
    <w:rsid w:val="002B7C1F"/>
    <w:rsid w:val="002D0574"/>
    <w:rsid w:val="002D4421"/>
    <w:rsid w:val="002D69D0"/>
    <w:rsid w:val="002E265E"/>
    <w:rsid w:val="002E35BE"/>
    <w:rsid w:val="002E45ED"/>
    <w:rsid w:val="002E53A9"/>
    <w:rsid w:val="002E596A"/>
    <w:rsid w:val="002E6EDE"/>
    <w:rsid w:val="002F11A3"/>
    <w:rsid w:val="002F4379"/>
    <w:rsid w:val="003001F2"/>
    <w:rsid w:val="00302B04"/>
    <w:rsid w:val="00305B22"/>
    <w:rsid w:val="00310DEF"/>
    <w:rsid w:val="00312069"/>
    <w:rsid w:val="00312090"/>
    <w:rsid w:val="00313864"/>
    <w:rsid w:val="00323B5F"/>
    <w:rsid w:val="00323DB3"/>
    <w:rsid w:val="00326076"/>
    <w:rsid w:val="00332728"/>
    <w:rsid w:val="00337503"/>
    <w:rsid w:val="00353D70"/>
    <w:rsid w:val="00353E8D"/>
    <w:rsid w:val="00364162"/>
    <w:rsid w:val="003659C7"/>
    <w:rsid w:val="00375FB9"/>
    <w:rsid w:val="00377855"/>
    <w:rsid w:val="00380471"/>
    <w:rsid w:val="00381C25"/>
    <w:rsid w:val="0038498F"/>
    <w:rsid w:val="00386AB4"/>
    <w:rsid w:val="00392196"/>
    <w:rsid w:val="003938A5"/>
    <w:rsid w:val="00393BCE"/>
    <w:rsid w:val="00393E14"/>
    <w:rsid w:val="003A5709"/>
    <w:rsid w:val="003A6600"/>
    <w:rsid w:val="003A6B30"/>
    <w:rsid w:val="003B0C61"/>
    <w:rsid w:val="003B24B4"/>
    <w:rsid w:val="003B36CF"/>
    <w:rsid w:val="003B5C63"/>
    <w:rsid w:val="003C21CF"/>
    <w:rsid w:val="003C357C"/>
    <w:rsid w:val="003C3DCB"/>
    <w:rsid w:val="003D41FC"/>
    <w:rsid w:val="003D6BCF"/>
    <w:rsid w:val="003D707C"/>
    <w:rsid w:val="003D776C"/>
    <w:rsid w:val="003D7A08"/>
    <w:rsid w:val="003E1A9B"/>
    <w:rsid w:val="003F0FFE"/>
    <w:rsid w:val="003F2C42"/>
    <w:rsid w:val="0040022A"/>
    <w:rsid w:val="00400F48"/>
    <w:rsid w:val="00401F25"/>
    <w:rsid w:val="00403153"/>
    <w:rsid w:val="00411A34"/>
    <w:rsid w:val="0041371E"/>
    <w:rsid w:val="00415C06"/>
    <w:rsid w:val="00422FC3"/>
    <w:rsid w:val="00425FCE"/>
    <w:rsid w:val="00430198"/>
    <w:rsid w:val="0044070B"/>
    <w:rsid w:val="00440EA6"/>
    <w:rsid w:val="004416DB"/>
    <w:rsid w:val="00445F02"/>
    <w:rsid w:val="00457961"/>
    <w:rsid w:val="00460024"/>
    <w:rsid w:val="00463126"/>
    <w:rsid w:val="00463B66"/>
    <w:rsid w:val="004721BB"/>
    <w:rsid w:val="00473DE1"/>
    <w:rsid w:val="0047471E"/>
    <w:rsid w:val="0048351B"/>
    <w:rsid w:val="004841BD"/>
    <w:rsid w:val="00484893"/>
    <w:rsid w:val="00487E07"/>
    <w:rsid w:val="0049086F"/>
    <w:rsid w:val="00494C04"/>
    <w:rsid w:val="0049523F"/>
    <w:rsid w:val="004952F8"/>
    <w:rsid w:val="004A06AF"/>
    <w:rsid w:val="004A2ABB"/>
    <w:rsid w:val="004B232D"/>
    <w:rsid w:val="004B5850"/>
    <w:rsid w:val="004B5A02"/>
    <w:rsid w:val="004C3656"/>
    <w:rsid w:val="004C5840"/>
    <w:rsid w:val="004D2110"/>
    <w:rsid w:val="004D2E9F"/>
    <w:rsid w:val="004D39E3"/>
    <w:rsid w:val="004D4146"/>
    <w:rsid w:val="004D6D7C"/>
    <w:rsid w:val="004E0C54"/>
    <w:rsid w:val="004E40D5"/>
    <w:rsid w:val="004F4803"/>
    <w:rsid w:val="004F7474"/>
    <w:rsid w:val="005074B9"/>
    <w:rsid w:val="0052131C"/>
    <w:rsid w:val="00523527"/>
    <w:rsid w:val="0052418D"/>
    <w:rsid w:val="005241BF"/>
    <w:rsid w:val="005266A3"/>
    <w:rsid w:val="0052683E"/>
    <w:rsid w:val="00527D78"/>
    <w:rsid w:val="00533178"/>
    <w:rsid w:val="005408DB"/>
    <w:rsid w:val="00550EDD"/>
    <w:rsid w:val="00551A80"/>
    <w:rsid w:val="0055410C"/>
    <w:rsid w:val="00561278"/>
    <w:rsid w:val="00561564"/>
    <w:rsid w:val="0056491A"/>
    <w:rsid w:val="00564C6A"/>
    <w:rsid w:val="00565F10"/>
    <w:rsid w:val="00565FF0"/>
    <w:rsid w:val="00566FFC"/>
    <w:rsid w:val="005677BF"/>
    <w:rsid w:val="00567F55"/>
    <w:rsid w:val="00571670"/>
    <w:rsid w:val="005759CD"/>
    <w:rsid w:val="0057650A"/>
    <w:rsid w:val="00581316"/>
    <w:rsid w:val="005865FB"/>
    <w:rsid w:val="0058704E"/>
    <w:rsid w:val="005901BA"/>
    <w:rsid w:val="005907BA"/>
    <w:rsid w:val="005945F2"/>
    <w:rsid w:val="00595AC9"/>
    <w:rsid w:val="00595C78"/>
    <w:rsid w:val="005A0E0C"/>
    <w:rsid w:val="005A434B"/>
    <w:rsid w:val="005A5EA2"/>
    <w:rsid w:val="005A77F2"/>
    <w:rsid w:val="005C60D2"/>
    <w:rsid w:val="005C705F"/>
    <w:rsid w:val="005C769C"/>
    <w:rsid w:val="005D0955"/>
    <w:rsid w:val="005D1AC7"/>
    <w:rsid w:val="005D295C"/>
    <w:rsid w:val="005D586F"/>
    <w:rsid w:val="005E26E0"/>
    <w:rsid w:val="005E2824"/>
    <w:rsid w:val="005E3363"/>
    <w:rsid w:val="005F3089"/>
    <w:rsid w:val="005F6199"/>
    <w:rsid w:val="006117E3"/>
    <w:rsid w:val="006120BA"/>
    <w:rsid w:val="00625385"/>
    <w:rsid w:val="00631B1D"/>
    <w:rsid w:val="00645816"/>
    <w:rsid w:val="00645F0B"/>
    <w:rsid w:val="00646D1B"/>
    <w:rsid w:val="00657FA1"/>
    <w:rsid w:val="00662B6F"/>
    <w:rsid w:val="0066499A"/>
    <w:rsid w:val="0067037F"/>
    <w:rsid w:val="00670A5E"/>
    <w:rsid w:val="00673C02"/>
    <w:rsid w:val="00675B30"/>
    <w:rsid w:val="006828F9"/>
    <w:rsid w:val="00682DEC"/>
    <w:rsid w:val="00686A04"/>
    <w:rsid w:val="006914E4"/>
    <w:rsid w:val="00692C29"/>
    <w:rsid w:val="00695A99"/>
    <w:rsid w:val="00695B3F"/>
    <w:rsid w:val="006A1107"/>
    <w:rsid w:val="006A3BCA"/>
    <w:rsid w:val="006A4C3D"/>
    <w:rsid w:val="006B5346"/>
    <w:rsid w:val="006B61F5"/>
    <w:rsid w:val="006C01DA"/>
    <w:rsid w:val="006C1E30"/>
    <w:rsid w:val="006C3ADF"/>
    <w:rsid w:val="006C447D"/>
    <w:rsid w:val="006C4532"/>
    <w:rsid w:val="006C4E16"/>
    <w:rsid w:val="006D42AC"/>
    <w:rsid w:val="006D5F04"/>
    <w:rsid w:val="006E4A4B"/>
    <w:rsid w:val="006E68AD"/>
    <w:rsid w:val="006F0724"/>
    <w:rsid w:val="006F2DA1"/>
    <w:rsid w:val="006F679C"/>
    <w:rsid w:val="00710D4F"/>
    <w:rsid w:val="00711166"/>
    <w:rsid w:val="00711953"/>
    <w:rsid w:val="007119BF"/>
    <w:rsid w:val="0072063F"/>
    <w:rsid w:val="007213BF"/>
    <w:rsid w:val="00722E22"/>
    <w:rsid w:val="00724D98"/>
    <w:rsid w:val="00725D9A"/>
    <w:rsid w:val="007326EA"/>
    <w:rsid w:val="007340BF"/>
    <w:rsid w:val="0073640B"/>
    <w:rsid w:val="007365AE"/>
    <w:rsid w:val="007559E3"/>
    <w:rsid w:val="0075707F"/>
    <w:rsid w:val="00757251"/>
    <w:rsid w:val="00760DFF"/>
    <w:rsid w:val="007626B8"/>
    <w:rsid w:val="00763350"/>
    <w:rsid w:val="00767ECF"/>
    <w:rsid w:val="0077177E"/>
    <w:rsid w:val="00773E69"/>
    <w:rsid w:val="007757D6"/>
    <w:rsid w:val="007861C9"/>
    <w:rsid w:val="007875DA"/>
    <w:rsid w:val="00790664"/>
    <w:rsid w:val="007925FB"/>
    <w:rsid w:val="00792B6D"/>
    <w:rsid w:val="00794304"/>
    <w:rsid w:val="00797E91"/>
    <w:rsid w:val="007A028B"/>
    <w:rsid w:val="007A18C6"/>
    <w:rsid w:val="007B169E"/>
    <w:rsid w:val="007B4B65"/>
    <w:rsid w:val="007B7994"/>
    <w:rsid w:val="007C57FD"/>
    <w:rsid w:val="007D4DE3"/>
    <w:rsid w:val="007E0565"/>
    <w:rsid w:val="007E2D4E"/>
    <w:rsid w:val="007E74C9"/>
    <w:rsid w:val="007F5DB1"/>
    <w:rsid w:val="007F6E99"/>
    <w:rsid w:val="00801AC6"/>
    <w:rsid w:val="008049C9"/>
    <w:rsid w:val="00806B87"/>
    <w:rsid w:val="00822324"/>
    <w:rsid w:val="00824277"/>
    <w:rsid w:val="008244AC"/>
    <w:rsid w:val="0082524D"/>
    <w:rsid w:val="00831CE4"/>
    <w:rsid w:val="00832D9C"/>
    <w:rsid w:val="00835EFB"/>
    <w:rsid w:val="00836056"/>
    <w:rsid w:val="00836B54"/>
    <w:rsid w:val="00840AB9"/>
    <w:rsid w:val="008462AD"/>
    <w:rsid w:val="00847C40"/>
    <w:rsid w:val="008605CF"/>
    <w:rsid w:val="008612AB"/>
    <w:rsid w:val="00865DA8"/>
    <w:rsid w:val="00870306"/>
    <w:rsid w:val="008743CC"/>
    <w:rsid w:val="0087711F"/>
    <w:rsid w:val="008774CF"/>
    <w:rsid w:val="008853F4"/>
    <w:rsid w:val="0089495E"/>
    <w:rsid w:val="008A0042"/>
    <w:rsid w:val="008A7A16"/>
    <w:rsid w:val="008B09B8"/>
    <w:rsid w:val="008B166F"/>
    <w:rsid w:val="008C3868"/>
    <w:rsid w:val="008C47CF"/>
    <w:rsid w:val="008C6ED9"/>
    <w:rsid w:val="008D1247"/>
    <w:rsid w:val="008D1534"/>
    <w:rsid w:val="008D6613"/>
    <w:rsid w:val="008E401F"/>
    <w:rsid w:val="008E6B9E"/>
    <w:rsid w:val="008F3834"/>
    <w:rsid w:val="00902480"/>
    <w:rsid w:val="009147D2"/>
    <w:rsid w:val="00914D68"/>
    <w:rsid w:val="009202C1"/>
    <w:rsid w:val="00921FE3"/>
    <w:rsid w:val="00922BBE"/>
    <w:rsid w:val="009241AD"/>
    <w:rsid w:val="00924846"/>
    <w:rsid w:val="00930532"/>
    <w:rsid w:val="0094092C"/>
    <w:rsid w:val="00941076"/>
    <w:rsid w:val="00942349"/>
    <w:rsid w:val="00942B80"/>
    <w:rsid w:val="00943282"/>
    <w:rsid w:val="00943300"/>
    <w:rsid w:val="00945033"/>
    <w:rsid w:val="00952CB4"/>
    <w:rsid w:val="009537FE"/>
    <w:rsid w:val="00954BB3"/>
    <w:rsid w:val="0095794A"/>
    <w:rsid w:val="009628DD"/>
    <w:rsid w:val="009637AC"/>
    <w:rsid w:val="009654FD"/>
    <w:rsid w:val="00970498"/>
    <w:rsid w:val="00973073"/>
    <w:rsid w:val="00975FA0"/>
    <w:rsid w:val="00985FBD"/>
    <w:rsid w:val="00997BFC"/>
    <w:rsid w:val="00997D65"/>
    <w:rsid w:val="009A40CD"/>
    <w:rsid w:val="009A53C4"/>
    <w:rsid w:val="009A66FE"/>
    <w:rsid w:val="009A7995"/>
    <w:rsid w:val="009B0049"/>
    <w:rsid w:val="009B0B4E"/>
    <w:rsid w:val="009B210C"/>
    <w:rsid w:val="009B7683"/>
    <w:rsid w:val="009C04AB"/>
    <w:rsid w:val="009C0B90"/>
    <w:rsid w:val="009D2241"/>
    <w:rsid w:val="009D5154"/>
    <w:rsid w:val="009D6E2D"/>
    <w:rsid w:val="009E750F"/>
    <w:rsid w:val="009F0557"/>
    <w:rsid w:val="009F5FAA"/>
    <w:rsid w:val="009F63F8"/>
    <w:rsid w:val="009F7BDF"/>
    <w:rsid w:val="00A07C7C"/>
    <w:rsid w:val="00A200A7"/>
    <w:rsid w:val="00A21154"/>
    <w:rsid w:val="00A23482"/>
    <w:rsid w:val="00A27E45"/>
    <w:rsid w:val="00A32279"/>
    <w:rsid w:val="00A32D21"/>
    <w:rsid w:val="00A33A88"/>
    <w:rsid w:val="00A33ED1"/>
    <w:rsid w:val="00A3746A"/>
    <w:rsid w:val="00A37F53"/>
    <w:rsid w:val="00A40098"/>
    <w:rsid w:val="00A4265C"/>
    <w:rsid w:val="00A42C2B"/>
    <w:rsid w:val="00A4350F"/>
    <w:rsid w:val="00A43AFF"/>
    <w:rsid w:val="00A453A9"/>
    <w:rsid w:val="00A47ABE"/>
    <w:rsid w:val="00A47CF7"/>
    <w:rsid w:val="00A513DD"/>
    <w:rsid w:val="00A5788A"/>
    <w:rsid w:val="00A6618E"/>
    <w:rsid w:val="00A66912"/>
    <w:rsid w:val="00A70207"/>
    <w:rsid w:val="00A7054F"/>
    <w:rsid w:val="00A713EC"/>
    <w:rsid w:val="00A71847"/>
    <w:rsid w:val="00A721D7"/>
    <w:rsid w:val="00A73C6B"/>
    <w:rsid w:val="00A74B80"/>
    <w:rsid w:val="00A82BF8"/>
    <w:rsid w:val="00A8731E"/>
    <w:rsid w:val="00A90DF7"/>
    <w:rsid w:val="00A95F79"/>
    <w:rsid w:val="00AA1389"/>
    <w:rsid w:val="00AA18AE"/>
    <w:rsid w:val="00AA25D6"/>
    <w:rsid w:val="00AA413F"/>
    <w:rsid w:val="00AA4EAC"/>
    <w:rsid w:val="00AB0A5A"/>
    <w:rsid w:val="00AB1D4F"/>
    <w:rsid w:val="00AB3D69"/>
    <w:rsid w:val="00AB3E1E"/>
    <w:rsid w:val="00AB41A0"/>
    <w:rsid w:val="00AB6BCA"/>
    <w:rsid w:val="00AD17B9"/>
    <w:rsid w:val="00AD1C5E"/>
    <w:rsid w:val="00AE2967"/>
    <w:rsid w:val="00AE34F3"/>
    <w:rsid w:val="00AE4797"/>
    <w:rsid w:val="00AF23A9"/>
    <w:rsid w:val="00AF406E"/>
    <w:rsid w:val="00AF48A1"/>
    <w:rsid w:val="00AF594B"/>
    <w:rsid w:val="00B04728"/>
    <w:rsid w:val="00B05DF9"/>
    <w:rsid w:val="00B06EE3"/>
    <w:rsid w:val="00B10F9F"/>
    <w:rsid w:val="00B12688"/>
    <w:rsid w:val="00B14E6D"/>
    <w:rsid w:val="00B1522F"/>
    <w:rsid w:val="00B26135"/>
    <w:rsid w:val="00B367C7"/>
    <w:rsid w:val="00B37375"/>
    <w:rsid w:val="00B373D4"/>
    <w:rsid w:val="00B40CC1"/>
    <w:rsid w:val="00B463F0"/>
    <w:rsid w:val="00B5061E"/>
    <w:rsid w:val="00B51D27"/>
    <w:rsid w:val="00B62404"/>
    <w:rsid w:val="00B66497"/>
    <w:rsid w:val="00B714C3"/>
    <w:rsid w:val="00B7312A"/>
    <w:rsid w:val="00B77255"/>
    <w:rsid w:val="00B854C6"/>
    <w:rsid w:val="00B97A5A"/>
    <w:rsid w:val="00BA250B"/>
    <w:rsid w:val="00BA3B3B"/>
    <w:rsid w:val="00BA76FB"/>
    <w:rsid w:val="00BB1BBA"/>
    <w:rsid w:val="00BB23A9"/>
    <w:rsid w:val="00BC184A"/>
    <w:rsid w:val="00BC2969"/>
    <w:rsid w:val="00BC4EEB"/>
    <w:rsid w:val="00BC526D"/>
    <w:rsid w:val="00BD0819"/>
    <w:rsid w:val="00BD4D9B"/>
    <w:rsid w:val="00BD4F06"/>
    <w:rsid w:val="00BD7D11"/>
    <w:rsid w:val="00BE1221"/>
    <w:rsid w:val="00BE13F4"/>
    <w:rsid w:val="00BE21B6"/>
    <w:rsid w:val="00BE496B"/>
    <w:rsid w:val="00BE6F12"/>
    <w:rsid w:val="00BF0430"/>
    <w:rsid w:val="00BF0CD7"/>
    <w:rsid w:val="00BF35C2"/>
    <w:rsid w:val="00C02BF9"/>
    <w:rsid w:val="00C02EA8"/>
    <w:rsid w:val="00C17429"/>
    <w:rsid w:val="00C275A3"/>
    <w:rsid w:val="00C304A7"/>
    <w:rsid w:val="00C34F88"/>
    <w:rsid w:val="00C35E12"/>
    <w:rsid w:val="00C37B6F"/>
    <w:rsid w:val="00C40303"/>
    <w:rsid w:val="00C44857"/>
    <w:rsid w:val="00C44B15"/>
    <w:rsid w:val="00C5246B"/>
    <w:rsid w:val="00C54612"/>
    <w:rsid w:val="00C5543B"/>
    <w:rsid w:val="00C55CB5"/>
    <w:rsid w:val="00C572C3"/>
    <w:rsid w:val="00C70A16"/>
    <w:rsid w:val="00C804AE"/>
    <w:rsid w:val="00C84115"/>
    <w:rsid w:val="00C860F9"/>
    <w:rsid w:val="00C86394"/>
    <w:rsid w:val="00C86FA0"/>
    <w:rsid w:val="00C94A66"/>
    <w:rsid w:val="00CA350F"/>
    <w:rsid w:val="00CA3A17"/>
    <w:rsid w:val="00CA4A99"/>
    <w:rsid w:val="00CA65D0"/>
    <w:rsid w:val="00CB0069"/>
    <w:rsid w:val="00CB3496"/>
    <w:rsid w:val="00CB5116"/>
    <w:rsid w:val="00CC09DA"/>
    <w:rsid w:val="00CC5A33"/>
    <w:rsid w:val="00CC787D"/>
    <w:rsid w:val="00CE5928"/>
    <w:rsid w:val="00CE5ADF"/>
    <w:rsid w:val="00CE76C0"/>
    <w:rsid w:val="00CE7BA6"/>
    <w:rsid w:val="00CF6C46"/>
    <w:rsid w:val="00D01C7F"/>
    <w:rsid w:val="00D03D82"/>
    <w:rsid w:val="00D0433E"/>
    <w:rsid w:val="00D07D40"/>
    <w:rsid w:val="00D20C64"/>
    <w:rsid w:val="00D21A39"/>
    <w:rsid w:val="00D24293"/>
    <w:rsid w:val="00D25060"/>
    <w:rsid w:val="00D319B9"/>
    <w:rsid w:val="00D40C76"/>
    <w:rsid w:val="00D413B9"/>
    <w:rsid w:val="00D41A9F"/>
    <w:rsid w:val="00D432F8"/>
    <w:rsid w:val="00D44156"/>
    <w:rsid w:val="00D442A7"/>
    <w:rsid w:val="00D47CAA"/>
    <w:rsid w:val="00D518D6"/>
    <w:rsid w:val="00D540E0"/>
    <w:rsid w:val="00D5512F"/>
    <w:rsid w:val="00D55E1B"/>
    <w:rsid w:val="00D57CC6"/>
    <w:rsid w:val="00D62079"/>
    <w:rsid w:val="00D7139B"/>
    <w:rsid w:val="00D7418A"/>
    <w:rsid w:val="00D746B3"/>
    <w:rsid w:val="00D774FF"/>
    <w:rsid w:val="00D77E50"/>
    <w:rsid w:val="00D919F5"/>
    <w:rsid w:val="00D92420"/>
    <w:rsid w:val="00D94C9B"/>
    <w:rsid w:val="00DA541D"/>
    <w:rsid w:val="00DA6569"/>
    <w:rsid w:val="00DB1A20"/>
    <w:rsid w:val="00DB1E34"/>
    <w:rsid w:val="00DB42BC"/>
    <w:rsid w:val="00DC0634"/>
    <w:rsid w:val="00DC1C45"/>
    <w:rsid w:val="00DC4830"/>
    <w:rsid w:val="00DC6876"/>
    <w:rsid w:val="00DD0457"/>
    <w:rsid w:val="00DD1BCB"/>
    <w:rsid w:val="00DD2BC9"/>
    <w:rsid w:val="00DD2FEE"/>
    <w:rsid w:val="00DD3535"/>
    <w:rsid w:val="00DD3BDB"/>
    <w:rsid w:val="00DE08A6"/>
    <w:rsid w:val="00DE1B86"/>
    <w:rsid w:val="00DE333B"/>
    <w:rsid w:val="00DF5B04"/>
    <w:rsid w:val="00E00CA8"/>
    <w:rsid w:val="00E01957"/>
    <w:rsid w:val="00E031FE"/>
    <w:rsid w:val="00E125E0"/>
    <w:rsid w:val="00E13116"/>
    <w:rsid w:val="00E17023"/>
    <w:rsid w:val="00E2093F"/>
    <w:rsid w:val="00E20E3D"/>
    <w:rsid w:val="00E22995"/>
    <w:rsid w:val="00E27DF9"/>
    <w:rsid w:val="00E3635B"/>
    <w:rsid w:val="00E36A32"/>
    <w:rsid w:val="00E40B38"/>
    <w:rsid w:val="00E40BEC"/>
    <w:rsid w:val="00E57BC2"/>
    <w:rsid w:val="00E72035"/>
    <w:rsid w:val="00E732B7"/>
    <w:rsid w:val="00E75F4D"/>
    <w:rsid w:val="00E80B88"/>
    <w:rsid w:val="00E83471"/>
    <w:rsid w:val="00E85BFB"/>
    <w:rsid w:val="00E866CC"/>
    <w:rsid w:val="00E95B79"/>
    <w:rsid w:val="00EA22AF"/>
    <w:rsid w:val="00EA25EC"/>
    <w:rsid w:val="00EA4486"/>
    <w:rsid w:val="00EA454F"/>
    <w:rsid w:val="00EB1E33"/>
    <w:rsid w:val="00EB3C78"/>
    <w:rsid w:val="00EB55AF"/>
    <w:rsid w:val="00EB6A2E"/>
    <w:rsid w:val="00EB7E2E"/>
    <w:rsid w:val="00EC4382"/>
    <w:rsid w:val="00EC7AF3"/>
    <w:rsid w:val="00ED22E9"/>
    <w:rsid w:val="00ED3DB3"/>
    <w:rsid w:val="00ED685D"/>
    <w:rsid w:val="00ED6E4E"/>
    <w:rsid w:val="00EE3BF7"/>
    <w:rsid w:val="00EE4E4F"/>
    <w:rsid w:val="00EE4F1A"/>
    <w:rsid w:val="00EE741B"/>
    <w:rsid w:val="00EF04B6"/>
    <w:rsid w:val="00EF520D"/>
    <w:rsid w:val="00EF5FF5"/>
    <w:rsid w:val="00F04A52"/>
    <w:rsid w:val="00F07514"/>
    <w:rsid w:val="00F07855"/>
    <w:rsid w:val="00F10254"/>
    <w:rsid w:val="00F10925"/>
    <w:rsid w:val="00F10AE5"/>
    <w:rsid w:val="00F160E9"/>
    <w:rsid w:val="00F206CE"/>
    <w:rsid w:val="00F223D5"/>
    <w:rsid w:val="00F22499"/>
    <w:rsid w:val="00F23300"/>
    <w:rsid w:val="00F24561"/>
    <w:rsid w:val="00F33DE0"/>
    <w:rsid w:val="00F34AED"/>
    <w:rsid w:val="00F40035"/>
    <w:rsid w:val="00F41B85"/>
    <w:rsid w:val="00F42E66"/>
    <w:rsid w:val="00F44552"/>
    <w:rsid w:val="00F44872"/>
    <w:rsid w:val="00F47523"/>
    <w:rsid w:val="00F51B18"/>
    <w:rsid w:val="00F54A51"/>
    <w:rsid w:val="00F54D0F"/>
    <w:rsid w:val="00F60946"/>
    <w:rsid w:val="00F612BE"/>
    <w:rsid w:val="00F61765"/>
    <w:rsid w:val="00F62D34"/>
    <w:rsid w:val="00F678A6"/>
    <w:rsid w:val="00F7005F"/>
    <w:rsid w:val="00F714FB"/>
    <w:rsid w:val="00F83AD5"/>
    <w:rsid w:val="00F8428A"/>
    <w:rsid w:val="00F86E47"/>
    <w:rsid w:val="00F905D2"/>
    <w:rsid w:val="00F931AF"/>
    <w:rsid w:val="00F941C8"/>
    <w:rsid w:val="00F96288"/>
    <w:rsid w:val="00FA250E"/>
    <w:rsid w:val="00FB599B"/>
    <w:rsid w:val="00FD2B7B"/>
    <w:rsid w:val="00FD40ED"/>
    <w:rsid w:val="00FE3BF9"/>
    <w:rsid w:val="00FE4C61"/>
    <w:rsid w:val="00FE7AA5"/>
    <w:rsid w:val="00FF0CC4"/>
    <w:rsid w:val="00FF33F5"/>
    <w:rsid w:val="00FF3E00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24B4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E439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B24B4"/>
    <w:rPr>
      <w:rFonts w:ascii="Arial" w:hAnsi="Arial" w:cs="Arial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9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AB47F1-84B0-4CF2-B092-5B82F36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320</cp:revision>
  <cp:lastPrinted>2017-09-03T18:43:00Z</cp:lastPrinted>
  <dcterms:created xsi:type="dcterms:W3CDTF">2017-08-27T16:53:00Z</dcterms:created>
  <dcterms:modified xsi:type="dcterms:W3CDTF">2020-12-20T15:07:00Z</dcterms:modified>
</cp:coreProperties>
</file>